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11" w:rsidRDefault="000E7812">
      <w:r>
        <w:t xml:space="preserve">   </w:t>
      </w:r>
      <w:r>
        <w:tab/>
      </w:r>
      <w:r>
        <w:tab/>
      </w:r>
      <w:r>
        <w:tab/>
        <w:t xml:space="preserve">                         Current affairs 2015</w:t>
      </w:r>
    </w:p>
    <w:p w:rsidR="000E7812" w:rsidRDefault="000E7812" w:rsidP="000E7812">
      <w:pPr>
        <w:pStyle w:val="Default"/>
      </w:pPr>
    </w:p>
    <w:p w:rsidR="000E7812" w:rsidRDefault="000E7812" w:rsidP="000E7812">
      <w:pPr>
        <w:pStyle w:val="Default"/>
      </w:pPr>
      <w:r>
        <w:t xml:space="preserve"> </w:t>
      </w:r>
    </w:p>
    <w:p w:rsidR="000E7812" w:rsidRPr="00B23350" w:rsidRDefault="000E7812" w:rsidP="000E7812">
      <w:pPr>
        <w:pStyle w:val="Default"/>
      </w:pPr>
      <w:r w:rsidRPr="00B23350">
        <w:rPr>
          <w:b/>
          <w:bCs/>
        </w:rPr>
        <w:t>30 May:</w:t>
      </w:r>
      <w:r w:rsidRPr="00B23350">
        <w:t xml:space="preserve"> Union Finance Minister </w:t>
      </w:r>
      <w:proofErr w:type="spellStart"/>
      <w:r w:rsidRPr="00B23350">
        <w:t>Arun</w:t>
      </w:r>
      <w:proofErr w:type="spellEnd"/>
      <w:r w:rsidRPr="00B23350">
        <w:t xml:space="preserve"> </w:t>
      </w:r>
      <w:proofErr w:type="spellStart"/>
      <w:r w:rsidRPr="00B23350">
        <w:t>Jaitley</w:t>
      </w:r>
      <w:proofErr w:type="spellEnd"/>
      <w:r w:rsidRPr="00B23350">
        <w:t xml:space="preserve"> inaugurated the New Bank Note Paper Line unit of 6000 metric ton capacity at Security Paper Mill in </w:t>
      </w:r>
      <w:proofErr w:type="spellStart"/>
      <w:r w:rsidRPr="00B23350">
        <w:t>Hoshangabad</w:t>
      </w:r>
      <w:proofErr w:type="spellEnd"/>
      <w:r w:rsidRPr="00B23350">
        <w:t xml:space="preserve"> in Madhya Pradesh. He also flagged off the first consignment of one thousand rupee bank notes made indigenously from this paper mill to the Currency Note Press Nasik. </w:t>
      </w:r>
    </w:p>
    <w:p w:rsidR="00C62713" w:rsidRPr="00B23350" w:rsidRDefault="000E7812" w:rsidP="00C62713">
      <w:pPr>
        <w:pStyle w:val="Default"/>
      </w:pPr>
      <w:r w:rsidRPr="00B23350">
        <w:rPr>
          <w:b/>
          <w:bCs/>
        </w:rPr>
        <w:t xml:space="preserve">30 May: </w:t>
      </w:r>
      <w:r w:rsidRPr="00B23350">
        <w:t xml:space="preserve">A case was lodged in </w:t>
      </w:r>
      <w:proofErr w:type="spellStart"/>
      <w:r w:rsidRPr="00B23350">
        <w:t>Barabanki</w:t>
      </w:r>
      <w:proofErr w:type="spellEnd"/>
      <w:r w:rsidRPr="00B23350">
        <w:t xml:space="preserve"> court in Uttar Pradesh against Nestle India over inadequate safety standards of its product </w:t>
      </w:r>
      <w:proofErr w:type="spellStart"/>
      <w:r w:rsidRPr="00B23350">
        <w:t>Maggi</w:t>
      </w:r>
      <w:proofErr w:type="spellEnd"/>
      <w:r w:rsidRPr="00B23350">
        <w:t xml:space="preserve">. </w:t>
      </w:r>
    </w:p>
    <w:p w:rsidR="00B46329" w:rsidRPr="00B23350" w:rsidRDefault="00C62713" w:rsidP="00B46329">
      <w:pPr>
        <w:pStyle w:val="Default"/>
      </w:pPr>
      <w:r w:rsidRPr="00B23350">
        <w:rPr>
          <w:b/>
          <w:bCs/>
        </w:rPr>
        <w:t xml:space="preserve">30 May: </w:t>
      </w:r>
      <w:r w:rsidRPr="00B23350">
        <w:t xml:space="preserve">India’s largest banking entity State Bank of India (SBI) has launched Online Customer Acquisition Solution (OCAS), an online platform to apply for loans. This online platform will enable SBI customers to apply for home, education, car and personal loans online. On filling the online form for loan requirement depending upon their eligibility customers will instantly get an e-approval. </w:t>
      </w:r>
    </w:p>
    <w:p w:rsidR="00B46329" w:rsidRPr="00B23350" w:rsidRDefault="00B46329" w:rsidP="00B46329">
      <w:pPr>
        <w:pStyle w:val="Default"/>
        <w:spacing w:after="70"/>
      </w:pPr>
      <w:r w:rsidRPr="00B23350">
        <w:rPr>
          <w:b/>
          <w:bCs/>
        </w:rPr>
        <w:t xml:space="preserve">27 May: </w:t>
      </w:r>
      <w:r w:rsidRPr="00B23350">
        <w:t xml:space="preserve">Four Indians have been named in Forbes magazine’s 12th annual list of World’s 100 most powerful women. They are </w:t>
      </w:r>
    </w:p>
    <w:p w:rsidR="00B46329" w:rsidRPr="00B23350" w:rsidRDefault="00B46329" w:rsidP="00B46329">
      <w:pPr>
        <w:pStyle w:val="Default"/>
        <w:spacing w:after="70"/>
      </w:pPr>
      <w:proofErr w:type="spellStart"/>
      <w:r w:rsidRPr="00B23350">
        <w:t>Arundhati</w:t>
      </w:r>
      <w:proofErr w:type="spellEnd"/>
      <w:r w:rsidRPr="00B23350">
        <w:t xml:space="preserve"> Bhattacharya: First woman (and youngest) Chairperson of State Bank of India (SBI) was placed at 30th position. </w:t>
      </w:r>
    </w:p>
    <w:p w:rsidR="00B46329" w:rsidRPr="00B23350" w:rsidRDefault="00B46329" w:rsidP="00B46329">
      <w:pPr>
        <w:pStyle w:val="Default"/>
        <w:spacing w:after="70"/>
      </w:pPr>
      <w:proofErr w:type="spellStart"/>
      <w:r w:rsidRPr="00B23350">
        <w:t>Chanda</w:t>
      </w:r>
      <w:proofErr w:type="spellEnd"/>
      <w:r w:rsidRPr="00B23350">
        <w:t xml:space="preserve"> </w:t>
      </w:r>
      <w:proofErr w:type="spellStart"/>
      <w:r w:rsidRPr="00B23350">
        <w:t>Kochhar</w:t>
      </w:r>
      <w:proofErr w:type="spellEnd"/>
      <w:r w:rsidRPr="00B23350">
        <w:t xml:space="preserve">: Managing Director (MD) and CEO of India’s largest private sector lender ICICI Bank was placed at 35th position. </w:t>
      </w:r>
    </w:p>
    <w:p w:rsidR="00B46329" w:rsidRPr="00B23350" w:rsidRDefault="00B46329" w:rsidP="00B46329">
      <w:pPr>
        <w:pStyle w:val="Default"/>
        <w:spacing w:after="70"/>
      </w:pPr>
      <w:proofErr w:type="spellStart"/>
      <w:r w:rsidRPr="00B23350">
        <w:t>Kiran</w:t>
      </w:r>
      <w:proofErr w:type="spellEnd"/>
      <w:r w:rsidRPr="00B23350">
        <w:t xml:space="preserve"> </w:t>
      </w:r>
      <w:proofErr w:type="spellStart"/>
      <w:r w:rsidRPr="00B23350">
        <w:t>Mazumdar</w:t>
      </w:r>
      <w:proofErr w:type="spellEnd"/>
      <w:r w:rsidRPr="00B23350">
        <w:t xml:space="preserve">-Shaw: Founder, Chairman and MD of </w:t>
      </w:r>
      <w:proofErr w:type="spellStart"/>
      <w:r w:rsidRPr="00B23350">
        <w:t>Biocon</w:t>
      </w:r>
      <w:proofErr w:type="spellEnd"/>
      <w:r w:rsidRPr="00B23350">
        <w:t xml:space="preserve"> Limited </w:t>
      </w:r>
      <w:proofErr w:type="gramStart"/>
      <w:r w:rsidRPr="00B23350">
        <w:t>was</w:t>
      </w:r>
      <w:proofErr w:type="gramEnd"/>
      <w:r w:rsidRPr="00B23350">
        <w:t xml:space="preserve"> placed at 85th position. </w:t>
      </w:r>
    </w:p>
    <w:p w:rsidR="00B46329" w:rsidRPr="00B23350" w:rsidRDefault="00B46329" w:rsidP="00B46329">
      <w:pPr>
        <w:pStyle w:val="Default"/>
      </w:pPr>
      <w:proofErr w:type="spellStart"/>
      <w:r w:rsidRPr="00B23350">
        <w:t>Shobhana</w:t>
      </w:r>
      <w:proofErr w:type="spellEnd"/>
      <w:r w:rsidRPr="00B23350">
        <w:t xml:space="preserve"> </w:t>
      </w:r>
      <w:proofErr w:type="spellStart"/>
      <w:r w:rsidRPr="00B23350">
        <w:t>Bhartia</w:t>
      </w:r>
      <w:proofErr w:type="spellEnd"/>
      <w:r w:rsidRPr="00B23350">
        <w:t xml:space="preserve">: Chairperson and Editorial Director of the Hindustan Times Group </w:t>
      </w:r>
      <w:proofErr w:type="gramStart"/>
      <w:r w:rsidRPr="00B23350">
        <w:t>was</w:t>
      </w:r>
      <w:proofErr w:type="gramEnd"/>
      <w:r w:rsidRPr="00B23350">
        <w:t xml:space="preserve"> placed at 93rd position. It should be noted she has appeared on the list for the first time. </w:t>
      </w:r>
    </w:p>
    <w:p w:rsidR="00424866" w:rsidRDefault="00B46329" w:rsidP="00424866">
      <w:pPr>
        <w:pStyle w:val="Default"/>
      </w:pPr>
      <w:r w:rsidRPr="00B23350">
        <w:t xml:space="preserve">Apart from them, two women of Indian-origin PepsiCo Chief </w:t>
      </w:r>
      <w:proofErr w:type="spellStart"/>
      <w:r w:rsidRPr="00B23350">
        <w:t>Indra</w:t>
      </w:r>
      <w:proofErr w:type="spellEnd"/>
      <w:r w:rsidRPr="00B23350">
        <w:t xml:space="preserve"> </w:t>
      </w:r>
      <w:proofErr w:type="spellStart"/>
      <w:r w:rsidRPr="00B23350">
        <w:t>Nooyi</w:t>
      </w:r>
      <w:proofErr w:type="spellEnd"/>
      <w:r w:rsidRPr="00B23350">
        <w:t xml:space="preserve"> (15th position) and Cisco Chief Technology and Strategy Officer </w:t>
      </w:r>
      <w:proofErr w:type="spellStart"/>
      <w:r w:rsidRPr="00B23350">
        <w:t>Padmasree</w:t>
      </w:r>
      <w:proofErr w:type="spellEnd"/>
      <w:r w:rsidRPr="00B23350">
        <w:t xml:space="preserve"> Warrior (84th position) also have appeared in the list.</w:t>
      </w:r>
    </w:p>
    <w:p w:rsidR="004E71A8" w:rsidRPr="004E71A8" w:rsidRDefault="00424866" w:rsidP="004E71A8">
      <w:pPr>
        <w:pStyle w:val="Default"/>
        <w:rPr>
          <w:sz w:val="23"/>
          <w:szCs w:val="23"/>
        </w:rPr>
      </w:pPr>
      <w:r>
        <w:rPr>
          <w:b/>
          <w:bCs/>
          <w:sz w:val="23"/>
          <w:szCs w:val="23"/>
        </w:rPr>
        <w:t>27 May</w:t>
      </w:r>
      <w:r>
        <w:rPr>
          <w:sz w:val="23"/>
          <w:szCs w:val="23"/>
        </w:rPr>
        <w:t xml:space="preserve">: Prime Minister </w:t>
      </w:r>
      <w:proofErr w:type="spellStart"/>
      <w:r>
        <w:rPr>
          <w:sz w:val="23"/>
          <w:szCs w:val="23"/>
        </w:rPr>
        <w:t>Narendra</w:t>
      </w:r>
      <w:proofErr w:type="spellEnd"/>
      <w:r>
        <w:rPr>
          <w:sz w:val="23"/>
          <w:szCs w:val="23"/>
        </w:rPr>
        <w:t xml:space="preserve"> </w:t>
      </w:r>
      <w:proofErr w:type="spellStart"/>
      <w:r>
        <w:rPr>
          <w:sz w:val="23"/>
          <w:szCs w:val="23"/>
        </w:rPr>
        <w:t>Modi</w:t>
      </w:r>
      <w:proofErr w:type="spellEnd"/>
      <w:r>
        <w:rPr>
          <w:sz w:val="23"/>
          <w:szCs w:val="23"/>
        </w:rPr>
        <w:t xml:space="preserve"> on 26 May 2015 launched India’s first television channel DD </w:t>
      </w:r>
      <w:proofErr w:type="spellStart"/>
      <w:r>
        <w:rPr>
          <w:sz w:val="23"/>
          <w:szCs w:val="23"/>
        </w:rPr>
        <w:t>Kisan</w:t>
      </w:r>
      <w:proofErr w:type="spellEnd"/>
      <w:r>
        <w:rPr>
          <w:sz w:val="23"/>
          <w:szCs w:val="23"/>
        </w:rPr>
        <w:t xml:space="preserve"> dedicated to farmers in New Delhi. </w:t>
      </w:r>
    </w:p>
    <w:p w:rsidR="004E71A8" w:rsidRDefault="004E71A8" w:rsidP="004E71A8">
      <w:pPr>
        <w:pStyle w:val="Default"/>
        <w:rPr>
          <w:sz w:val="23"/>
          <w:szCs w:val="23"/>
        </w:rPr>
      </w:pPr>
      <w:r>
        <w:rPr>
          <w:b/>
          <w:bCs/>
          <w:sz w:val="23"/>
          <w:szCs w:val="23"/>
        </w:rPr>
        <w:t xml:space="preserve">27 May: </w:t>
      </w:r>
      <w:r>
        <w:rPr>
          <w:sz w:val="23"/>
          <w:szCs w:val="23"/>
        </w:rPr>
        <w:t xml:space="preserve">National Association of Software and Services Companies (NASSCOM) and Data Security Council of India (DSCI) have launched NASSCOM Cyber Security Task Force. The aim of task force is to build India as a global hub for providing cyber security solutions, developing cyber security Research &amp; Development (R&amp;D) plan and develop a skilled workforce of cyber security experts. </w:t>
      </w:r>
    </w:p>
    <w:p w:rsidR="004E71A8" w:rsidRDefault="004E71A8" w:rsidP="00424866">
      <w:pPr>
        <w:pStyle w:val="Default"/>
        <w:rPr>
          <w:sz w:val="23"/>
          <w:szCs w:val="23"/>
        </w:rPr>
      </w:pPr>
    </w:p>
    <w:p w:rsidR="00C62713" w:rsidRPr="00B23350" w:rsidRDefault="00C62713" w:rsidP="00C62713">
      <w:pPr>
        <w:pStyle w:val="Default"/>
      </w:pPr>
    </w:p>
    <w:p w:rsidR="003C173F" w:rsidRDefault="003C173F" w:rsidP="000E7812">
      <w:pPr>
        <w:pStyle w:val="Default"/>
        <w:rPr>
          <w:sz w:val="23"/>
          <w:szCs w:val="23"/>
        </w:rPr>
      </w:pPr>
    </w:p>
    <w:p w:rsidR="000E7812" w:rsidRPr="000E7812" w:rsidRDefault="000E7812" w:rsidP="000E7812">
      <w:pPr>
        <w:pStyle w:val="Default"/>
      </w:pPr>
    </w:p>
    <w:p w:rsidR="000E7812" w:rsidRDefault="000E7812" w:rsidP="000E7812">
      <w:pPr>
        <w:pStyle w:val="Default"/>
        <w:rPr>
          <w:sz w:val="23"/>
          <w:szCs w:val="23"/>
        </w:rPr>
      </w:pPr>
    </w:p>
    <w:p w:rsidR="000E7812" w:rsidRDefault="000E7812"/>
    <w:sectPr w:rsidR="000E7812" w:rsidSect="008D1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812"/>
    <w:rsid w:val="00000718"/>
    <w:rsid w:val="00004034"/>
    <w:rsid w:val="00004164"/>
    <w:rsid w:val="0000575E"/>
    <w:rsid w:val="0001255C"/>
    <w:rsid w:val="000200BB"/>
    <w:rsid w:val="00020C65"/>
    <w:rsid w:val="000312AF"/>
    <w:rsid w:val="000321AE"/>
    <w:rsid w:val="000359C7"/>
    <w:rsid w:val="0005177F"/>
    <w:rsid w:val="00074D9F"/>
    <w:rsid w:val="000A08D6"/>
    <w:rsid w:val="000A183A"/>
    <w:rsid w:val="000A23DA"/>
    <w:rsid w:val="000B0A23"/>
    <w:rsid w:val="000B29FB"/>
    <w:rsid w:val="000C0252"/>
    <w:rsid w:val="000C200D"/>
    <w:rsid w:val="000C3FC6"/>
    <w:rsid w:val="000D3EB1"/>
    <w:rsid w:val="000E30FB"/>
    <w:rsid w:val="000E7812"/>
    <w:rsid w:val="000F03ED"/>
    <w:rsid w:val="000F40CD"/>
    <w:rsid w:val="00101C4D"/>
    <w:rsid w:val="001034FE"/>
    <w:rsid w:val="00106252"/>
    <w:rsid w:val="001118FC"/>
    <w:rsid w:val="0013743C"/>
    <w:rsid w:val="001475C1"/>
    <w:rsid w:val="00147A4F"/>
    <w:rsid w:val="001535C4"/>
    <w:rsid w:val="00154EC3"/>
    <w:rsid w:val="00157264"/>
    <w:rsid w:val="00164263"/>
    <w:rsid w:val="0016593C"/>
    <w:rsid w:val="00170D8E"/>
    <w:rsid w:val="00173948"/>
    <w:rsid w:val="00183F21"/>
    <w:rsid w:val="001925F3"/>
    <w:rsid w:val="00192717"/>
    <w:rsid w:val="001978D5"/>
    <w:rsid w:val="001A3679"/>
    <w:rsid w:val="001A3D77"/>
    <w:rsid w:val="001A7738"/>
    <w:rsid w:val="001B2443"/>
    <w:rsid w:val="001B56B6"/>
    <w:rsid w:val="001B6AC7"/>
    <w:rsid w:val="001B7034"/>
    <w:rsid w:val="001D4680"/>
    <w:rsid w:val="001E1DFF"/>
    <w:rsid w:val="001E3E8C"/>
    <w:rsid w:val="001F4316"/>
    <w:rsid w:val="001F4E0C"/>
    <w:rsid w:val="001F4FD6"/>
    <w:rsid w:val="00201938"/>
    <w:rsid w:val="002059D5"/>
    <w:rsid w:val="00213CDE"/>
    <w:rsid w:val="00221F4D"/>
    <w:rsid w:val="00223422"/>
    <w:rsid w:val="002244A9"/>
    <w:rsid w:val="00226161"/>
    <w:rsid w:val="00231DC1"/>
    <w:rsid w:val="0023526B"/>
    <w:rsid w:val="002500EE"/>
    <w:rsid w:val="00250B43"/>
    <w:rsid w:val="00250C8B"/>
    <w:rsid w:val="00251F57"/>
    <w:rsid w:val="00252232"/>
    <w:rsid w:val="002708DA"/>
    <w:rsid w:val="0028003A"/>
    <w:rsid w:val="0029257E"/>
    <w:rsid w:val="00293D80"/>
    <w:rsid w:val="00295C1C"/>
    <w:rsid w:val="00295DB5"/>
    <w:rsid w:val="002A042F"/>
    <w:rsid w:val="002A73B6"/>
    <w:rsid w:val="002B044D"/>
    <w:rsid w:val="002B0E43"/>
    <w:rsid w:val="002B106A"/>
    <w:rsid w:val="002B3B8F"/>
    <w:rsid w:val="002B5145"/>
    <w:rsid w:val="002C0881"/>
    <w:rsid w:val="002E0343"/>
    <w:rsid w:val="002E21C6"/>
    <w:rsid w:val="002E4EDC"/>
    <w:rsid w:val="00305C37"/>
    <w:rsid w:val="00321FEE"/>
    <w:rsid w:val="00332872"/>
    <w:rsid w:val="00332E64"/>
    <w:rsid w:val="00347BB2"/>
    <w:rsid w:val="003513D4"/>
    <w:rsid w:val="0035327A"/>
    <w:rsid w:val="00361B0F"/>
    <w:rsid w:val="00363282"/>
    <w:rsid w:val="003653CE"/>
    <w:rsid w:val="0037486F"/>
    <w:rsid w:val="0038450D"/>
    <w:rsid w:val="00384F3D"/>
    <w:rsid w:val="003A780C"/>
    <w:rsid w:val="003A7A4C"/>
    <w:rsid w:val="003A7EA9"/>
    <w:rsid w:val="003B0335"/>
    <w:rsid w:val="003B0D6C"/>
    <w:rsid w:val="003B5CE6"/>
    <w:rsid w:val="003B6208"/>
    <w:rsid w:val="003C173F"/>
    <w:rsid w:val="003C2B60"/>
    <w:rsid w:val="003C5567"/>
    <w:rsid w:val="003C70BC"/>
    <w:rsid w:val="003D02CF"/>
    <w:rsid w:val="003E2841"/>
    <w:rsid w:val="003E356A"/>
    <w:rsid w:val="003E522C"/>
    <w:rsid w:val="003F35DF"/>
    <w:rsid w:val="0040046F"/>
    <w:rsid w:val="00404227"/>
    <w:rsid w:val="00412378"/>
    <w:rsid w:val="00421190"/>
    <w:rsid w:val="00421B8D"/>
    <w:rsid w:val="00424687"/>
    <w:rsid w:val="0042473B"/>
    <w:rsid w:val="00424866"/>
    <w:rsid w:val="004350BD"/>
    <w:rsid w:val="00437BB6"/>
    <w:rsid w:val="004417C4"/>
    <w:rsid w:val="0044709D"/>
    <w:rsid w:val="0045376B"/>
    <w:rsid w:val="00453F61"/>
    <w:rsid w:val="00456E82"/>
    <w:rsid w:val="00472A00"/>
    <w:rsid w:val="00476D60"/>
    <w:rsid w:val="00477EDB"/>
    <w:rsid w:val="00496A10"/>
    <w:rsid w:val="004974C1"/>
    <w:rsid w:val="004A2BC4"/>
    <w:rsid w:val="004A362B"/>
    <w:rsid w:val="004A4D22"/>
    <w:rsid w:val="004A71C3"/>
    <w:rsid w:val="004B3138"/>
    <w:rsid w:val="004B3EB6"/>
    <w:rsid w:val="004C31EA"/>
    <w:rsid w:val="004C4E55"/>
    <w:rsid w:val="004C6200"/>
    <w:rsid w:val="004D6DEF"/>
    <w:rsid w:val="004E71A8"/>
    <w:rsid w:val="00501F69"/>
    <w:rsid w:val="00507FF4"/>
    <w:rsid w:val="005128C8"/>
    <w:rsid w:val="005406FC"/>
    <w:rsid w:val="00543CCB"/>
    <w:rsid w:val="005475FD"/>
    <w:rsid w:val="0055275D"/>
    <w:rsid w:val="005558F5"/>
    <w:rsid w:val="005559EE"/>
    <w:rsid w:val="0057304B"/>
    <w:rsid w:val="00594984"/>
    <w:rsid w:val="005C5841"/>
    <w:rsid w:val="005D71BB"/>
    <w:rsid w:val="005E14A6"/>
    <w:rsid w:val="005E2BC3"/>
    <w:rsid w:val="005E58DD"/>
    <w:rsid w:val="005E7ED5"/>
    <w:rsid w:val="005F1400"/>
    <w:rsid w:val="005F240C"/>
    <w:rsid w:val="005F3F5F"/>
    <w:rsid w:val="005F4327"/>
    <w:rsid w:val="00601420"/>
    <w:rsid w:val="00605B05"/>
    <w:rsid w:val="00607A49"/>
    <w:rsid w:val="00614294"/>
    <w:rsid w:val="00615216"/>
    <w:rsid w:val="0061786C"/>
    <w:rsid w:val="006351C5"/>
    <w:rsid w:val="006507E1"/>
    <w:rsid w:val="006510B1"/>
    <w:rsid w:val="006554D1"/>
    <w:rsid w:val="006672D1"/>
    <w:rsid w:val="00672D90"/>
    <w:rsid w:val="00685D24"/>
    <w:rsid w:val="00696563"/>
    <w:rsid w:val="006966FE"/>
    <w:rsid w:val="006A57C5"/>
    <w:rsid w:val="006A6FCB"/>
    <w:rsid w:val="006B240D"/>
    <w:rsid w:val="006C41A2"/>
    <w:rsid w:val="006E1657"/>
    <w:rsid w:val="006E1743"/>
    <w:rsid w:val="006E2058"/>
    <w:rsid w:val="006F5B12"/>
    <w:rsid w:val="00700467"/>
    <w:rsid w:val="00702715"/>
    <w:rsid w:val="00705321"/>
    <w:rsid w:val="00721991"/>
    <w:rsid w:val="00727274"/>
    <w:rsid w:val="00734078"/>
    <w:rsid w:val="00742801"/>
    <w:rsid w:val="0074753D"/>
    <w:rsid w:val="00753969"/>
    <w:rsid w:val="00763DC7"/>
    <w:rsid w:val="00770972"/>
    <w:rsid w:val="007732D7"/>
    <w:rsid w:val="007812FC"/>
    <w:rsid w:val="00792DAE"/>
    <w:rsid w:val="00796595"/>
    <w:rsid w:val="007A3C5D"/>
    <w:rsid w:val="007A3C77"/>
    <w:rsid w:val="007A4526"/>
    <w:rsid w:val="007A4EBF"/>
    <w:rsid w:val="007C23B8"/>
    <w:rsid w:val="007C50E9"/>
    <w:rsid w:val="007D12F7"/>
    <w:rsid w:val="007D454C"/>
    <w:rsid w:val="007D6BDD"/>
    <w:rsid w:val="007E1DBD"/>
    <w:rsid w:val="007E3995"/>
    <w:rsid w:val="007F465B"/>
    <w:rsid w:val="007F5040"/>
    <w:rsid w:val="007F5062"/>
    <w:rsid w:val="0080143A"/>
    <w:rsid w:val="00803B73"/>
    <w:rsid w:val="00804C84"/>
    <w:rsid w:val="00810FD3"/>
    <w:rsid w:val="00820B62"/>
    <w:rsid w:val="008264A4"/>
    <w:rsid w:val="00830543"/>
    <w:rsid w:val="0083139D"/>
    <w:rsid w:val="00843879"/>
    <w:rsid w:val="00844180"/>
    <w:rsid w:val="008478D0"/>
    <w:rsid w:val="0085125B"/>
    <w:rsid w:val="00874A70"/>
    <w:rsid w:val="00884020"/>
    <w:rsid w:val="00887A4B"/>
    <w:rsid w:val="00890F08"/>
    <w:rsid w:val="008B1533"/>
    <w:rsid w:val="008B5138"/>
    <w:rsid w:val="008C00CB"/>
    <w:rsid w:val="008C2C37"/>
    <w:rsid w:val="008D1811"/>
    <w:rsid w:val="008D187D"/>
    <w:rsid w:val="008D27F3"/>
    <w:rsid w:val="008F0D1B"/>
    <w:rsid w:val="008F54C7"/>
    <w:rsid w:val="008F70BF"/>
    <w:rsid w:val="009034DE"/>
    <w:rsid w:val="00905E06"/>
    <w:rsid w:val="00916250"/>
    <w:rsid w:val="00925B5D"/>
    <w:rsid w:val="00935A83"/>
    <w:rsid w:val="00937BDC"/>
    <w:rsid w:val="009462EA"/>
    <w:rsid w:val="0094734E"/>
    <w:rsid w:val="0095062B"/>
    <w:rsid w:val="00952E70"/>
    <w:rsid w:val="009535C3"/>
    <w:rsid w:val="009615AB"/>
    <w:rsid w:val="00963129"/>
    <w:rsid w:val="00966D58"/>
    <w:rsid w:val="00974E49"/>
    <w:rsid w:val="00983E10"/>
    <w:rsid w:val="00985C9B"/>
    <w:rsid w:val="00990D17"/>
    <w:rsid w:val="00994EF4"/>
    <w:rsid w:val="009C338E"/>
    <w:rsid w:val="009D2724"/>
    <w:rsid w:val="009E0A72"/>
    <w:rsid w:val="009E30BF"/>
    <w:rsid w:val="009E6EE3"/>
    <w:rsid w:val="009E7B8E"/>
    <w:rsid w:val="009F07A5"/>
    <w:rsid w:val="00A02E4C"/>
    <w:rsid w:val="00A05159"/>
    <w:rsid w:val="00A11A40"/>
    <w:rsid w:val="00A159D4"/>
    <w:rsid w:val="00A171B0"/>
    <w:rsid w:val="00A31B30"/>
    <w:rsid w:val="00A3377E"/>
    <w:rsid w:val="00A46737"/>
    <w:rsid w:val="00A47BB7"/>
    <w:rsid w:val="00A533DA"/>
    <w:rsid w:val="00A549AE"/>
    <w:rsid w:val="00A700BC"/>
    <w:rsid w:val="00A70B5F"/>
    <w:rsid w:val="00A77796"/>
    <w:rsid w:val="00A80F43"/>
    <w:rsid w:val="00A93F59"/>
    <w:rsid w:val="00A95587"/>
    <w:rsid w:val="00A97623"/>
    <w:rsid w:val="00A978A4"/>
    <w:rsid w:val="00AA2F73"/>
    <w:rsid w:val="00AA75D8"/>
    <w:rsid w:val="00AB520D"/>
    <w:rsid w:val="00AC482F"/>
    <w:rsid w:val="00AD1C79"/>
    <w:rsid w:val="00AD2DBA"/>
    <w:rsid w:val="00AD38C9"/>
    <w:rsid w:val="00AD5A39"/>
    <w:rsid w:val="00AD5E1B"/>
    <w:rsid w:val="00AE1B07"/>
    <w:rsid w:val="00AE3EBA"/>
    <w:rsid w:val="00AF4F1F"/>
    <w:rsid w:val="00B02EF4"/>
    <w:rsid w:val="00B06920"/>
    <w:rsid w:val="00B1072E"/>
    <w:rsid w:val="00B118C1"/>
    <w:rsid w:val="00B141F1"/>
    <w:rsid w:val="00B23350"/>
    <w:rsid w:val="00B3004A"/>
    <w:rsid w:val="00B313E3"/>
    <w:rsid w:val="00B32591"/>
    <w:rsid w:val="00B32FF9"/>
    <w:rsid w:val="00B338FA"/>
    <w:rsid w:val="00B46329"/>
    <w:rsid w:val="00B47AEA"/>
    <w:rsid w:val="00B50E41"/>
    <w:rsid w:val="00B631A0"/>
    <w:rsid w:val="00B63777"/>
    <w:rsid w:val="00B707AD"/>
    <w:rsid w:val="00B72162"/>
    <w:rsid w:val="00B76A25"/>
    <w:rsid w:val="00BA1ECD"/>
    <w:rsid w:val="00BA45FB"/>
    <w:rsid w:val="00BA635A"/>
    <w:rsid w:val="00BB262A"/>
    <w:rsid w:val="00BC4122"/>
    <w:rsid w:val="00BC4424"/>
    <w:rsid w:val="00BC4A68"/>
    <w:rsid w:val="00BC56AE"/>
    <w:rsid w:val="00BD0051"/>
    <w:rsid w:val="00BD357E"/>
    <w:rsid w:val="00BE33FB"/>
    <w:rsid w:val="00BE4FB7"/>
    <w:rsid w:val="00BF2DC1"/>
    <w:rsid w:val="00C0264A"/>
    <w:rsid w:val="00C03CC7"/>
    <w:rsid w:val="00C04B94"/>
    <w:rsid w:val="00C07813"/>
    <w:rsid w:val="00C26730"/>
    <w:rsid w:val="00C27C5F"/>
    <w:rsid w:val="00C337A6"/>
    <w:rsid w:val="00C33AD8"/>
    <w:rsid w:val="00C36174"/>
    <w:rsid w:val="00C41418"/>
    <w:rsid w:val="00C475A6"/>
    <w:rsid w:val="00C53FA8"/>
    <w:rsid w:val="00C62713"/>
    <w:rsid w:val="00C72378"/>
    <w:rsid w:val="00C76769"/>
    <w:rsid w:val="00C863A5"/>
    <w:rsid w:val="00C90418"/>
    <w:rsid w:val="00CA30A6"/>
    <w:rsid w:val="00CA3DCA"/>
    <w:rsid w:val="00CA4DC9"/>
    <w:rsid w:val="00CA4E4A"/>
    <w:rsid w:val="00CB41A9"/>
    <w:rsid w:val="00CB4E9C"/>
    <w:rsid w:val="00CB5EB8"/>
    <w:rsid w:val="00CC0DD3"/>
    <w:rsid w:val="00CC2198"/>
    <w:rsid w:val="00CD43D8"/>
    <w:rsid w:val="00CD44BC"/>
    <w:rsid w:val="00CD5BB5"/>
    <w:rsid w:val="00CD6ECB"/>
    <w:rsid w:val="00CF1D29"/>
    <w:rsid w:val="00CF3DEB"/>
    <w:rsid w:val="00D003A1"/>
    <w:rsid w:val="00D01A23"/>
    <w:rsid w:val="00D01F93"/>
    <w:rsid w:val="00D11A6B"/>
    <w:rsid w:val="00D123F2"/>
    <w:rsid w:val="00D16542"/>
    <w:rsid w:val="00D349FF"/>
    <w:rsid w:val="00D5292F"/>
    <w:rsid w:val="00D5317C"/>
    <w:rsid w:val="00D57933"/>
    <w:rsid w:val="00D64776"/>
    <w:rsid w:val="00D772C2"/>
    <w:rsid w:val="00D816CB"/>
    <w:rsid w:val="00D84A54"/>
    <w:rsid w:val="00D956D2"/>
    <w:rsid w:val="00D96235"/>
    <w:rsid w:val="00DA729D"/>
    <w:rsid w:val="00DA7F3B"/>
    <w:rsid w:val="00DB089F"/>
    <w:rsid w:val="00DB47E7"/>
    <w:rsid w:val="00DB6E1D"/>
    <w:rsid w:val="00DC06E8"/>
    <w:rsid w:val="00DC188A"/>
    <w:rsid w:val="00DC5F19"/>
    <w:rsid w:val="00DC78FD"/>
    <w:rsid w:val="00DD6E24"/>
    <w:rsid w:val="00DD6FD2"/>
    <w:rsid w:val="00DD7030"/>
    <w:rsid w:val="00DE4136"/>
    <w:rsid w:val="00DF4550"/>
    <w:rsid w:val="00DF4EC6"/>
    <w:rsid w:val="00E05189"/>
    <w:rsid w:val="00E15940"/>
    <w:rsid w:val="00E15F57"/>
    <w:rsid w:val="00E17F4C"/>
    <w:rsid w:val="00E24E04"/>
    <w:rsid w:val="00E30825"/>
    <w:rsid w:val="00E47B2B"/>
    <w:rsid w:val="00E501E5"/>
    <w:rsid w:val="00E52712"/>
    <w:rsid w:val="00E54FAC"/>
    <w:rsid w:val="00E616E7"/>
    <w:rsid w:val="00E63B45"/>
    <w:rsid w:val="00E71681"/>
    <w:rsid w:val="00E87875"/>
    <w:rsid w:val="00E90A25"/>
    <w:rsid w:val="00E91CA5"/>
    <w:rsid w:val="00E93142"/>
    <w:rsid w:val="00E94EAE"/>
    <w:rsid w:val="00E968D2"/>
    <w:rsid w:val="00EA02E5"/>
    <w:rsid w:val="00EA4135"/>
    <w:rsid w:val="00EA7D37"/>
    <w:rsid w:val="00EB2EFA"/>
    <w:rsid w:val="00EB4731"/>
    <w:rsid w:val="00EB6DDC"/>
    <w:rsid w:val="00EC4B40"/>
    <w:rsid w:val="00ED3650"/>
    <w:rsid w:val="00EE0037"/>
    <w:rsid w:val="00EE3813"/>
    <w:rsid w:val="00EE5CEB"/>
    <w:rsid w:val="00F00E84"/>
    <w:rsid w:val="00F04B5E"/>
    <w:rsid w:val="00F070EB"/>
    <w:rsid w:val="00F118F6"/>
    <w:rsid w:val="00F131CF"/>
    <w:rsid w:val="00F16069"/>
    <w:rsid w:val="00F2172A"/>
    <w:rsid w:val="00F21EA5"/>
    <w:rsid w:val="00F27BAD"/>
    <w:rsid w:val="00F421EE"/>
    <w:rsid w:val="00F47099"/>
    <w:rsid w:val="00F502E8"/>
    <w:rsid w:val="00F624C1"/>
    <w:rsid w:val="00F645CB"/>
    <w:rsid w:val="00F669CB"/>
    <w:rsid w:val="00F7694B"/>
    <w:rsid w:val="00F82860"/>
    <w:rsid w:val="00F85F51"/>
    <w:rsid w:val="00F8639F"/>
    <w:rsid w:val="00F9736A"/>
    <w:rsid w:val="00FA28D5"/>
    <w:rsid w:val="00FA4052"/>
    <w:rsid w:val="00FA51CC"/>
    <w:rsid w:val="00FA73BA"/>
    <w:rsid w:val="00FB4ADB"/>
    <w:rsid w:val="00FB59D4"/>
    <w:rsid w:val="00FB5EDE"/>
    <w:rsid w:val="00FC729B"/>
    <w:rsid w:val="00FD3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8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2015-09-16T07:04:00Z</dcterms:created>
  <dcterms:modified xsi:type="dcterms:W3CDTF">2015-09-16T08:29:00Z</dcterms:modified>
</cp:coreProperties>
</file>